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DA4CB" w14:textId="77777777" w:rsidR="00C76C52" w:rsidRPr="00CF7453" w:rsidRDefault="00C76C52" w:rsidP="00C76C5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7453">
        <w:rPr>
          <w:b/>
          <w:sz w:val="28"/>
          <w:szCs w:val="28"/>
        </w:rPr>
        <w:t>Documente ce pot fi incluse in dosarul de practică</w:t>
      </w:r>
    </w:p>
    <w:p w14:paraId="6497BA7D" w14:textId="77777777" w:rsidR="00C76C52" w:rsidRPr="00CF7453" w:rsidRDefault="00C76C52" w:rsidP="00C76C52">
      <w:pPr>
        <w:autoSpaceDE w:val="0"/>
        <w:autoSpaceDN w:val="0"/>
        <w:adjustRightInd w:val="0"/>
      </w:pPr>
    </w:p>
    <w:p w14:paraId="2BDA36D6" w14:textId="77777777" w:rsidR="00C76C52" w:rsidRPr="00CF7453" w:rsidRDefault="00C76C52" w:rsidP="00C76C52">
      <w:pPr>
        <w:autoSpaceDE w:val="0"/>
        <w:autoSpaceDN w:val="0"/>
        <w:adjustRightInd w:val="0"/>
      </w:pPr>
    </w:p>
    <w:p w14:paraId="6D767905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facturi fiscale de achiziţie</w:t>
      </w:r>
    </w:p>
    <w:p w14:paraId="750DA761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receptii</w:t>
      </w:r>
    </w:p>
    <w:p w14:paraId="27DB2A1A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proces verbal de receptie pt  imobilizări</w:t>
      </w:r>
    </w:p>
    <w:p w14:paraId="1DEAF6A6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registrul imobilizarilor</w:t>
      </w:r>
    </w:p>
    <w:p w14:paraId="5A04F18E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dare in folosinţă obiecte de inventar</w:t>
      </w:r>
    </w:p>
    <w:p w14:paraId="0AB3B7B8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facturi fiscale vanzare</w:t>
      </w:r>
    </w:p>
    <w:p w14:paraId="2B9BCD3C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factura de avans</w:t>
      </w:r>
    </w:p>
    <w:p w14:paraId="131D43E7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aviz de livrare</w:t>
      </w:r>
    </w:p>
    <w:p w14:paraId="64C2A4DF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notă de transfer</w:t>
      </w:r>
    </w:p>
    <w:p w14:paraId="1A3BE272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receptie transfer</w:t>
      </w:r>
    </w:p>
    <w:p w14:paraId="066AE451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facturi de livrare</w:t>
      </w:r>
    </w:p>
    <w:p w14:paraId="4DC5B40B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 xml:space="preserve">rețete - antecalculații,  </w:t>
      </w:r>
    </w:p>
    <w:p w14:paraId="3498E1D0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rapoarte de producție</w:t>
      </w:r>
    </w:p>
    <w:p w14:paraId="681BBDE7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bonuri de consum pentru:</w:t>
      </w:r>
    </w:p>
    <w:p w14:paraId="0B5142DA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materii prime</w:t>
      </w:r>
    </w:p>
    <w:p w14:paraId="477E694E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materii consumabile</w:t>
      </w:r>
    </w:p>
    <w:p w14:paraId="579AB372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materiale auxiliare</w:t>
      </w:r>
    </w:p>
    <w:p w14:paraId="64E2FBA5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materiale pentru ambalat</w:t>
      </w:r>
    </w:p>
    <w:p w14:paraId="72DCE3F9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registru de casa</w:t>
      </w:r>
    </w:p>
    <w:p w14:paraId="1F22AB0A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dispozitie de incasare/ plata</w:t>
      </w:r>
    </w:p>
    <w:p w14:paraId="1008618C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Notă de transfer numerar</w:t>
      </w:r>
    </w:p>
    <w:p w14:paraId="2C92F334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chitante</w:t>
      </w:r>
    </w:p>
    <w:p w14:paraId="1C88E656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bonuri fiscale</w:t>
      </w:r>
    </w:p>
    <w:p w14:paraId="4AF93FEB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rapoarte fiscale Z</w:t>
      </w:r>
    </w:p>
    <w:p w14:paraId="5715E992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jurnal de banca</w:t>
      </w:r>
    </w:p>
    <w:p w14:paraId="7EAE5FA6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ordine de plata</w:t>
      </w:r>
    </w:p>
    <w:p w14:paraId="02986CCD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filă CEC</w:t>
      </w:r>
    </w:p>
    <w:p w14:paraId="2C92B3F0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bilet la ordin</w:t>
      </w:r>
    </w:p>
    <w:p w14:paraId="130DD243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Ordin de compensare</w:t>
      </w:r>
    </w:p>
    <w:p w14:paraId="1448172E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raport de gestiune</w:t>
      </w:r>
    </w:p>
    <w:p w14:paraId="2CADF416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ordin de deplasare, Jurnal decont</w:t>
      </w:r>
    </w:p>
    <w:p w14:paraId="2879C88F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Documente privind salariatii</w:t>
      </w:r>
    </w:p>
    <w:p w14:paraId="630FE43F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foaie colectiva de prezenta</w:t>
      </w:r>
    </w:p>
    <w:p w14:paraId="73B43DF8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lista avansuri</w:t>
      </w:r>
    </w:p>
    <w:p w14:paraId="64BA4150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stat de salarii</w:t>
      </w:r>
    </w:p>
    <w:p w14:paraId="58687B65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note contabile</w:t>
      </w:r>
    </w:p>
    <w:p w14:paraId="3B52A9A8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simulare calcul salariu</w:t>
      </w:r>
    </w:p>
    <w:p w14:paraId="6D43754F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declaratia 112</w:t>
      </w:r>
    </w:p>
    <w:p w14:paraId="4FF84B63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fluturas</w:t>
      </w:r>
    </w:p>
    <w:p w14:paraId="03710031" w14:textId="77777777" w:rsidR="00C76C52" w:rsidRPr="00CF7453" w:rsidRDefault="00C76C52" w:rsidP="00C76C52">
      <w:pPr>
        <w:numPr>
          <w:ilvl w:val="0"/>
          <w:numId w:val="3"/>
        </w:numPr>
      </w:pPr>
      <w:r w:rsidRPr="00CF7453">
        <w:t>alte situaţii contabile şi comerciale:</w:t>
      </w:r>
    </w:p>
    <w:p w14:paraId="21210882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documente contabile:</w:t>
      </w:r>
    </w:p>
    <w:p w14:paraId="0B501941" w14:textId="77777777" w:rsidR="00C76C52" w:rsidRPr="00CF7453" w:rsidRDefault="006A2A68" w:rsidP="00C76C52">
      <w:pPr>
        <w:numPr>
          <w:ilvl w:val="0"/>
          <w:numId w:val="1"/>
        </w:numPr>
      </w:pPr>
      <w:hyperlink r:id="rId5" w:history="1">
        <w:r w:rsidR="00C76C52" w:rsidRPr="00CF7453">
          <w:rPr>
            <w:rStyle w:val="Hyperlink"/>
            <w:color w:val="auto"/>
            <w:u w:val="none"/>
          </w:rPr>
          <w:t>Fisa contului simplă</w:t>
        </w:r>
      </w:hyperlink>
      <w:r w:rsidR="00C76C52" w:rsidRPr="00CF7453">
        <w:t xml:space="preserve"> sau </w:t>
      </w:r>
      <w:hyperlink r:id="rId6" w:history="1">
        <w:r w:rsidR="00C76C52" w:rsidRPr="00CF7453">
          <w:rPr>
            <w:rStyle w:val="Hyperlink"/>
            <w:color w:val="auto"/>
            <w:u w:val="none"/>
          </w:rPr>
          <w:t>în format "T"</w:t>
        </w:r>
      </w:hyperlink>
      <w:r w:rsidR="00C76C52" w:rsidRPr="00CF7453">
        <w:t>;</w:t>
      </w:r>
    </w:p>
    <w:p w14:paraId="1AE584AB" w14:textId="77777777" w:rsidR="00C76C52" w:rsidRPr="00CF7453" w:rsidRDefault="006A2A68" w:rsidP="00C76C52">
      <w:pPr>
        <w:numPr>
          <w:ilvl w:val="0"/>
          <w:numId w:val="1"/>
        </w:numPr>
      </w:pPr>
      <w:hyperlink r:id="rId7" w:history="1">
        <w:r w:rsidR="00C76C52" w:rsidRPr="00CF7453">
          <w:rPr>
            <w:rStyle w:val="Hyperlink"/>
            <w:color w:val="auto"/>
            <w:u w:val="none"/>
          </w:rPr>
          <w:t>Cartea Mare</w:t>
        </w:r>
      </w:hyperlink>
      <w:r w:rsidR="00C76C52" w:rsidRPr="00CF7453">
        <w:t>;</w:t>
      </w:r>
    </w:p>
    <w:p w14:paraId="721F547B" w14:textId="77777777" w:rsidR="00C76C52" w:rsidRPr="00CF7453" w:rsidRDefault="006A2A68" w:rsidP="00C76C52">
      <w:pPr>
        <w:numPr>
          <w:ilvl w:val="0"/>
          <w:numId w:val="1"/>
        </w:numPr>
      </w:pPr>
      <w:hyperlink r:id="rId8" w:history="1">
        <w:r w:rsidR="00C76C52" w:rsidRPr="00CF7453">
          <w:rPr>
            <w:rStyle w:val="Hyperlink"/>
            <w:color w:val="auto"/>
            <w:u w:val="none"/>
          </w:rPr>
          <w:t>Balanţe de verificare sintetice sau analitice</w:t>
        </w:r>
      </w:hyperlink>
      <w:r w:rsidR="00C76C52" w:rsidRPr="00CF7453">
        <w:t>;</w:t>
      </w:r>
    </w:p>
    <w:p w14:paraId="36F8F403" w14:textId="77777777" w:rsidR="00C76C52" w:rsidRPr="00CF7453" w:rsidRDefault="006A2A68" w:rsidP="00C76C52">
      <w:pPr>
        <w:numPr>
          <w:ilvl w:val="0"/>
          <w:numId w:val="1"/>
        </w:numPr>
      </w:pPr>
      <w:hyperlink r:id="rId9" w:history="1">
        <w:r w:rsidR="00C76C52" w:rsidRPr="00CF7453">
          <w:rPr>
            <w:rStyle w:val="Hyperlink"/>
            <w:color w:val="auto"/>
            <w:u w:val="none"/>
          </w:rPr>
          <w:t>Registrul jurnal</w:t>
        </w:r>
      </w:hyperlink>
      <w:r w:rsidR="00C76C52" w:rsidRPr="00CF7453">
        <w:t>;</w:t>
      </w:r>
    </w:p>
    <w:p w14:paraId="07B5DE5A" w14:textId="77777777" w:rsidR="00C76C52" w:rsidRPr="00CF7453" w:rsidRDefault="006A2A68" w:rsidP="00C76C52">
      <w:pPr>
        <w:numPr>
          <w:ilvl w:val="0"/>
          <w:numId w:val="1"/>
        </w:numPr>
      </w:pPr>
      <w:hyperlink r:id="rId10" w:history="1">
        <w:r w:rsidR="00C76C52" w:rsidRPr="00CF7453">
          <w:rPr>
            <w:rStyle w:val="Hyperlink"/>
            <w:color w:val="auto"/>
            <w:u w:val="none"/>
          </w:rPr>
          <w:t>Jurnale TVA</w:t>
        </w:r>
      </w:hyperlink>
      <w:r w:rsidR="00C76C52" w:rsidRPr="00CF7453">
        <w:t xml:space="preserve"> - de cumpărări şi vânzări, inclusiv decontul de TVA;</w:t>
      </w:r>
    </w:p>
    <w:p w14:paraId="671FCC34" w14:textId="77777777" w:rsidR="00C76C52" w:rsidRPr="00CF7453" w:rsidRDefault="006A2A68" w:rsidP="00C76C52">
      <w:pPr>
        <w:numPr>
          <w:ilvl w:val="0"/>
          <w:numId w:val="1"/>
        </w:numPr>
      </w:pPr>
      <w:hyperlink r:id="rId11" w:history="1">
        <w:r w:rsidR="00C76C52" w:rsidRPr="00CF7453">
          <w:rPr>
            <w:rStyle w:val="Hyperlink"/>
            <w:color w:val="auto"/>
            <w:u w:val="none"/>
          </w:rPr>
          <w:t>Bilanţ</w:t>
        </w:r>
      </w:hyperlink>
      <w:r w:rsidR="00C76C52" w:rsidRPr="00CF7453">
        <w:t>.</w:t>
      </w:r>
    </w:p>
    <w:p w14:paraId="49E9D8DB" w14:textId="77777777" w:rsidR="00C76C52" w:rsidRPr="00CF7453" w:rsidRDefault="00C76C52" w:rsidP="00C76C52">
      <w:pPr>
        <w:numPr>
          <w:ilvl w:val="0"/>
          <w:numId w:val="1"/>
        </w:numPr>
      </w:pPr>
      <w:r w:rsidRPr="00CF7453">
        <w:lastRenderedPageBreak/>
        <w:t>Cont de profit/pierdere</w:t>
      </w:r>
    </w:p>
    <w:p w14:paraId="2B312DF7" w14:textId="77777777" w:rsidR="00C76C52" w:rsidRPr="00CF7453" w:rsidRDefault="00C76C52" w:rsidP="00C76C52">
      <w:pPr>
        <w:numPr>
          <w:ilvl w:val="0"/>
          <w:numId w:val="1"/>
        </w:numPr>
      </w:pPr>
      <w:r w:rsidRPr="00CF7453">
        <w:t>Date informative</w:t>
      </w:r>
    </w:p>
    <w:p w14:paraId="18BD1F7F" w14:textId="77777777" w:rsidR="00C76C52" w:rsidRPr="00CF7453" w:rsidRDefault="00C76C52" w:rsidP="00C76C52">
      <w:pPr>
        <w:numPr>
          <w:ilvl w:val="0"/>
          <w:numId w:val="1"/>
        </w:numPr>
      </w:pPr>
      <w:r w:rsidRPr="00CF7453">
        <w:t>Situația activelor imobilizate</w:t>
      </w:r>
    </w:p>
    <w:p w14:paraId="2A6DF88B" w14:textId="77777777" w:rsidR="00C76C52" w:rsidRPr="00CF7453" w:rsidRDefault="00C76C52" w:rsidP="00C76C52">
      <w:pPr>
        <w:numPr>
          <w:ilvl w:val="0"/>
          <w:numId w:val="1"/>
        </w:numPr>
      </w:pPr>
      <w:r w:rsidRPr="00CF7453">
        <w:t>Note explicative</w:t>
      </w:r>
    </w:p>
    <w:p w14:paraId="57E4C92E" w14:textId="77777777" w:rsidR="00C76C52" w:rsidRPr="00CF7453" w:rsidRDefault="00C76C52" w:rsidP="00C76C52">
      <w:pPr>
        <w:numPr>
          <w:ilvl w:val="0"/>
          <w:numId w:val="1"/>
        </w:numPr>
      </w:pPr>
      <w:r w:rsidRPr="00CF7453">
        <w:t>alte informati</w:t>
      </w:r>
    </w:p>
    <w:p w14:paraId="7F06DDFF" w14:textId="77777777" w:rsidR="00C76C52" w:rsidRPr="00CF7453" w:rsidRDefault="00C76C52" w:rsidP="00C76C52">
      <w:pPr>
        <w:numPr>
          <w:ilvl w:val="1"/>
          <w:numId w:val="3"/>
        </w:numPr>
      </w:pPr>
      <w:r w:rsidRPr="00CF7453">
        <w:t>documente de natură comercială:</w:t>
      </w:r>
    </w:p>
    <w:p w14:paraId="457F7C3E" w14:textId="77777777" w:rsidR="00C76C52" w:rsidRPr="00CF7453" w:rsidRDefault="006A2A68" w:rsidP="00C76C52">
      <w:pPr>
        <w:numPr>
          <w:ilvl w:val="0"/>
          <w:numId w:val="2"/>
        </w:numPr>
      </w:pPr>
      <w:hyperlink r:id="rId12" w:history="1">
        <w:r w:rsidR="00C76C52" w:rsidRPr="00CF7453">
          <w:rPr>
            <w:rStyle w:val="Hyperlink"/>
            <w:color w:val="auto"/>
            <w:u w:val="none"/>
          </w:rPr>
          <w:t>Situaţii comerciale clienţi, furnizori</w:t>
        </w:r>
      </w:hyperlink>
      <w:r w:rsidR="00C76C52" w:rsidRPr="00CF7453">
        <w:t>,</w:t>
      </w:r>
    </w:p>
    <w:p w14:paraId="46CE330F" w14:textId="77777777" w:rsidR="00C76C52" w:rsidRPr="00CF7453" w:rsidRDefault="006A2A68" w:rsidP="00C76C52">
      <w:pPr>
        <w:numPr>
          <w:ilvl w:val="0"/>
          <w:numId w:val="2"/>
        </w:numPr>
      </w:pPr>
      <w:hyperlink r:id="rId13" w:history="1">
        <w:r w:rsidR="00C76C52" w:rsidRPr="00CF7453">
          <w:rPr>
            <w:rStyle w:val="Hyperlink"/>
            <w:color w:val="auto"/>
            <w:u w:val="none"/>
          </w:rPr>
          <w:t>Raport de gestiune</w:t>
        </w:r>
      </w:hyperlink>
      <w:r w:rsidR="00C76C52" w:rsidRPr="00CF7453">
        <w:t>,</w:t>
      </w:r>
    </w:p>
    <w:p w14:paraId="6F89ACCC" w14:textId="77777777" w:rsidR="00C76C52" w:rsidRPr="00CF7453" w:rsidRDefault="006A2A68" w:rsidP="00C76C52">
      <w:pPr>
        <w:numPr>
          <w:ilvl w:val="0"/>
          <w:numId w:val="2"/>
        </w:numPr>
      </w:pPr>
      <w:hyperlink r:id="rId14" w:history="1">
        <w:r w:rsidR="00C76C52" w:rsidRPr="00CF7453">
          <w:rPr>
            <w:rStyle w:val="Hyperlink"/>
            <w:color w:val="auto"/>
            <w:u w:val="none"/>
          </w:rPr>
          <w:t>Fise articole</w:t>
        </w:r>
      </w:hyperlink>
      <w:r w:rsidR="00C76C52" w:rsidRPr="00CF7453">
        <w:t>,</w:t>
      </w:r>
    </w:p>
    <w:p w14:paraId="0FB712F6" w14:textId="77777777" w:rsidR="00C76C52" w:rsidRPr="00CF7453" w:rsidRDefault="006A2A68" w:rsidP="00C76C52">
      <w:pPr>
        <w:numPr>
          <w:ilvl w:val="0"/>
          <w:numId w:val="2"/>
        </w:numPr>
      </w:pPr>
      <w:hyperlink r:id="rId15" w:history="1">
        <w:r w:rsidR="00C76C52" w:rsidRPr="00CF7453">
          <w:rPr>
            <w:rStyle w:val="Hyperlink"/>
            <w:color w:val="auto"/>
            <w:u w:val="none"/>
          </w:rPr>
          <w:t>Situaţie aprovizionări</w:t>
        </w:r>
      </w:hyperlink>
      <w:r w:rsidR="00C76C52" w:rsidRPr="00CF7453">
        <w:t>,</w:t>
      </w:r>
    </w:p>
    <w:p w14:paraId="7D5F1CCA" w14:textId="77777777" w:rsidR="00C76C52" w:rsidRPr="00CF7453" w:rsidRDefault="006A2A68" w:rsidP="00C76C52">
      <w:pPr>
        <w:numPr>
          <w:ilvl w:val="0"/>
          <w:numId w:val="2"/>
        </w:numPr>
      </w:pPr>
      <w:hyperlink r:id="rId16" w:history="1">
        <w:r w:rsidR="00C76C52" w:rsidRPr="00CF7453">
          <w:rPr>
            <w:rStyle w:val="Hyperlink"/>
            <w:color w:val="auto"/>
            <w:u w:val="none"/>
          </w:rPr>
          <w:t>Situaţie vânzări</w:t>
        </w:r>
      </w:hyperlink>
      <w:r w:rsidR="00C76C52" w:rsidRPr="00CF7453">
        <w:t>,</w:t>
      </w:r>
    </w:p>
    <w:p w14:paraId="44E05EC7" w14:textId="77777777" w:rsidR="00C76C52" w:rsidRPr="00CF7453" w:rsidRDefault="006A2A68" w:rsidP="00C76C52">
      <w:pPr>
        <w:numPr>
          <w:ilvl w:val="0"/>
          <w:numId w:val="2"/>
        </w:numPr>
      </w:pPr>
      <w:hyperlink r:id="rId17" w:history="1">
        <w:r w:rsidR="00C76C52" w:rsidRPr="00CF7453">
          <w:rPr>
            <w:rStyle w:val="Hyperlink"/>
            <w:color w:val="auto"/>
            <w:u w:val="none"/>
          </w:rPr>
          <w:t>Situaţie consumuri</w:t>
        </w:r>
      </w:hyperlink>
      <w:r w:rsidR="00C76C52" w:rsidRPr="00CF7453">
        <w:t>,</w:t>
      </w:r>
    </w:p>
    <w:p w14:paraId="6EA0D99F" w14:textId="77777777" w:rsidR="00C76C52" w:rsidRPr="00CF7453" w:rsidRDefault="006A2A68" w:rsidP="00C76C52">
      <w:pPr>
        <w:numPr>
          <w:ilvl w:val="0"/>
          <w:numId w:val="2"/>
        </w:numPr>
      </w:pPr>
      <w:hyperlink r:id="rId18" w:history="1">
        <w:r w:rsidR="00C76C52" w:rsidRPr="00CF7453">
          <w:rPr>
            <w:rStyle w:val="Hyperlink"/>
            <w:color w:val="auto"/>
            <w:u w:val="none"/>
          </w:rPr>
          <w:t>Situaţie producţie</w:t>
        </w:r>
      </w:hyperlink>
      <w:r w:rsidR="00C76C52" w:rsidRPr="00CF7453">
        <w:t>,</w:t>
      </w:r>
    </w:p>
    <w:p w14:paraId="2BC9A718" w14:textId="77777777" w:rsidR="00C76C52" w:rsidRPr="00CF7453" w:rsidRDefault="006A2A68" w:rsidP="00C76C52">
      <w:pPr>
        <w:numPr>
          <w:ilvl w:val="0"/>
          <w:numId w:val="2"/>
        </w:numPr>
      </w:pPr>
      <w:hyperlink r:id="rId19" w:history="1">
        <w:r w:rsidR="00C76C52" w:rsidRPr="00CF7453">
          <w:rPr>
            <w:rStyle w:val="Hyperlink"/>
            <w:color w:val="auto"/>
            <w:u w:val="none"/>
          </w:rPr>
          <w:t>Situaţie stocuri</w:t>
        </w:r>
      </w:hyperlink>
      <w:r w:rsidR="00C76C52" w:rsidRPr="00CF7453">
        <w:t>,</w:t>
      </w:r>
    </w:p>
    <w:p w14:paraId="721C00C8" w14:textId="77777777" w:rsidR="00C76C52" w:rsidRPr="00CF7453" w:rsidRDefault="006A2A68" w:rsidP="00C76C52">
      <w:pPr>
        <w:numPr>
          <w:ilvl w:val="0"/>
          <w:numId w:val="2"/>
        </w:numPr>
      </w:pPr>
      <w:hyperlink r:id="rId20" w:history="1">
        <w:r w:rsidR="00C76C52" w:rsidRPr="00CF7453">
          <w:rPr>
            <w:rStyle w:val="Hyperlink"/>
            <w:color w:val="auto"/>
            <w:u w:val="none"/>
          </w:rPr>
          <w:t>Situaţie obiecte de inventar</w:t>
        </w:r>
      </w:hyperlink>
      <w:r w:rsidR="00C76C52" w:rsidRPr="00CF7453">
        <w:t>.</w:t>
      </w:r>
    </w:p>
    <w:p w14:paraId="3756FA48" w14:textId="77777777" w:rsidR="00C76C52" w:rsidRPr="00CF7453" w:rsidRDefault="00C76C52" w:rsidP="00C76C52"/>
    <w:p w14:paraId="1ECC7F4A" w14:textId="77777777" w:rsidR="00A623B7" w:rsidRPr="00CF7453" w:rsidRDefault="00A623B7"/>
    <w:sectPr w:rsidR="00A623B7" w:rsidRPr="00CF74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F759B"/>
    <w:multiLevelType w:val="hybridMultilevel"/>
    <w:tmpl w:val="A2147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CE1F81"/>
    <w:multiLevelType w:val="hybridMultilevel"/>
    <w:tmpl w:val="81400F3C"/>
    <w:lvl w:ilvl="0" w:tplc="8E9A4E90">
      <w:start w:val="1"/>
      <w:numFmt w:val="bullet"/>
      <w:lvlText w:val=""/>
      <w:lvlJc w:val="left"/>
      <w:pPr>
        <w:tabs>
          <w:tab w:val="num" w:pos="1776"/>
        </w:tabs>
        <w:ind w:left="1416" w:firstLine="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835"/>
        </w:tabs>
        <w:ind w:left="1835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55"/>
        </w:tabs>
        <w:ind w:left="255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75"/>
        </w:tabs>
        <w:ind w:left="327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95"/>
        </w:tabs>
        <w:ind w:left="3995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715"/>
        </w:tabs>
        <w:ind w:left="471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435"/>
        </w:tabs>
        <w:ind w:left="543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55"/>
        </w:tabs>
        <w:ind w:left="6155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75"/>
        </w:tabs>
        <w:ind w:left="6875" w:hanging="360"/>
      </w:pPr>
      <w:rPr>
        <w:rFonts w:ascii="Wingdings" w:hAnsi="Wingdings" w:hint="default"/>
      </w:rPr>
    </w:lvl>
  </w:abstractNum>
  <w:abstractNum w:abstractNumId="2" w15:restartNumberingAfterBreak="0">
    <w:nsid w:val="65A95997"/>
    <w:multiLevelType w:val="hybridMultilevel"/>
    <w:tmpl w:val="3A789EAE"/>
    <w:lvl w:ilvl="0" w:tplc="8E9A4E90">
      <w:start w:val="1"/>
      <w:numFmt w:val="bullet"/>
      <w:lvlText w:val=""/>
      <w:lvlJc w:val="left"/>
      <w:pPr>
        <w:tabs>
          <w:tab w:val="num" w:pos="1981"/>
        </w:tabs>
        <w:ind w:left="1621" w:firstLine="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</w:lvl>
    <w:lvl w:ilvl="2" w:tplc="0418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 w16cid:durableId="154390753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2071729214">
    <w:abstractNumId w:val="1"/>
  </w:num>
  <w:num w:numId="3" w16cid:durableId="321085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C52"/>
    <w:rsid w:val="006A2A68"/>
    <w:rsid w:val="00A623B7"/>
    <w:rsid w:val="00C76C52"/>
    <w:rsid w:val="00C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6BF87"/>
  <w15:chartTrackingRefBased/>
  <w15:docId w15:val="{70391D00-1FAE-4655-9121-5A9DD77A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6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nou\%23%23%20facultate\%23pt%20predat%20conta\practica\2013\cap6s1balanta.html" TargetMode="External"/><Relationship Id="rId13" Type="http://schemas.openxmlformats.org/officeDocument/2006/relationships/hyperlink" Target="file:///G:\nou\%23%23%20facultate\%23pt%20predat%20conta\practica\2013\cap6s2rapgest.html" TargetMode="External"/><Relationship Id="rId18" Type="http://schemas.openxmlformats.org/officeDocument/2006/relationships/hyperlink" Target="file:///G:\nou\%23%23%20facultate\%23pt%20predat%20conta\practica\2013\cap6s2sitprod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G:\nou\%23%23%20facultate\%23pt%20predat%20conta\practica\2013\cap6s1carteamare.html" TargetMode="External"/><Relationship Id="rId12" Type="http://schemas.openxmlformats.org/officeDocument/2006/relationships/hyperlink" Target="file:///G:\nou\%23%23%20facultate\%23pt%20predat%20conta\practica\2013\cap6s2sitclifur.html" TargetMode="External"/><Relationship Id="rId17" Type="http://schemas.openxmlformats.org/officeDocument/2006/relationships/hyperlink" Target="file:///G:\nou\%23%23%20facultate\%23pt%20predat%20conta\practica\2013\cap6s2sitconsum.html" TargetMode="External"/><Relationship Id="rId2" Type="http://schemas.openxmlformats.org/officeDocument/2006/relationships/styles" Target="styles.xml"/><Relationship Id="rId16" Type="http://schemas.openxmlformats.org/officeDocument/2006/relationships/hyperlink" Target="file:///G:\nou\%23%23%20facultate\%23pt%20predat%20conta\practica\2013\cap6s2sities.html" TargetMode="External"/><Relationship Id="rId20" Type="http://schemas.openxmlformats.org/officeDocument/2006/relationships/hyperlink" Target="file:///G:\nou\%23%23%20facultate\%23pt%20predat%20conta\practica\2013\cap6sito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G:\nou\%23%23%20facultate\%23pt%20predat%20conta\practica\2013\cap6s1fisat.html" TargetMode="External"/><Relationship Id="rId11" Type="http://schemas.openxmlformats.org/officeDocument/2006/relationships/hyperlink" Target="file:///G:\nou\%23%23%20facultate\%23pt%20predat%20conta\practica\2013\cap6s1bilant.html" TargetMode="External"/><Relationship Id="rId5" Type="http://schemas.openxmlformats.org/officeDocument/2006/relationships/hyperlink" Target="file:///G:\nou\%23%23%20facultate\%23pt%20predat%20conta\practica\2013\cap6s1fisacontului.html" TargetMode="External"/><Relationship Id="rId15" Type="http://schemas.openxmlformats.org/officeDocument/2006/relationships/hyperlink" Target="file:///G:\nou\%23%23%20facultate\%23pt%20predat%20conta\practica\2013\cap6s2sitaprov.html" TargetMode="External"/><Relationship Id="rId10" Type="http://schemas.openxmlformats.org/officeDocument/2006/relationships/hyperlink" Target="file:///G:\nou\%23%23%20facultate\%23pt%20predat%20conta\practica\2013\cap6s1jurnaletva.html" TargetMode="External"/><Relationship Id="rId19" Type="http://schemas.openxmlformats.org/officeDocument/2006/relationships/hyperlink" Target="file:///G:\nou\%23%23%20facultate\%23pt%20predat%20conta\practica\2013\cap6s2sitsto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nou\%23%23%20facultate\%23pt%20predat%20conta\practica\2013\cap6s1registrujurnal.html" TargetMode="External"/><Relationship Id="rId14" Type="http://schemas.openxmlformats.org/officeDocument/2006/relationships/hyperlink" Target="file:///G:\nou\%23%23%20facultate\%23pt%20predat%20conta\practica\2013\cap6s2fisea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kytty</dc:creator>
  <cp:keywords/>
  <dc:description/>
  <cp:lastModifiedBy>Cristina</cp:lastModifiedBy>
  <cp:revision>3</cp:revision>
  <cp:lastPrinted>2023-03-30T10:39:00Z</cp:lastPrinted>
  <dcterms:created xsi:type="dcterms:W3CDTF">2016-03-31T15:21:00Z</dcterms:created>
  <dcterms:modified xsi:type="dcterms:W3CDTF">2023-03-30T10:39:00Z</dcterms:modified>
</cp:coreProperties>
</file>